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F7C453" w14:textId="0BB26B1E" w:rsidR="00792D7A" w:rsidRPr="00792D7A" w:rsidRDefault="00FB57CC" w:rsidP="00792D7A">
      <w:pPr>
        <w:pStyle w:val="Heading1"/>
        <w:ind w:left="0" w:firstLine="0"/>
      </w:pPr>
      <w:r>
        <w:t>Theatre</w:t>
      </w:r>
    </w:p>
    <w:p w14:paraId="0DD7C210" w14:textId="614AB447" w:rsidR="00792D7A" w:rsidRDefault="00792D7A" w:rsidP="003E0135">
      <w:pPr>
        <w:tabs>
          <w:tab w:val="left" w:pos="3960"/>
          <w:tab w:val="left" w:pos="72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Into the Woods </w:t>
      </w:r>
      <w:r w:rsidRPr="00792D7A">
        <w:rPr>
          <w:rFonts w:ascii="Times New Roman" w:eastAsia="Times New Roman" w:hAnsi="Times New Roman" w:cs="Times New Roman"/>
          <w:i/>
          <w:sz w:val="24"/>
          <w:szCs w:val="24"/>
        </w:rPr>
        <w:t>(Fall 2017)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Little Red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Musical Theatre Heritage</w:t>
      </w:r>
    </w:p>
    <w:p w14:paraId="1510F837" w14:textId="1248E852" w:rsidR="005C7D8D" w:rsidRPr="005C7D8D" w:rsidRDefault="005C7D8D" w:rsidP="003E0135">
      <w:pPr>
        <w:tabs>
          <w:tab w:val="left" w:pos="3960"/>
          <w:tab w:val="left" w:pos="72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to 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Ensemble/Judy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u.s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Metropolitan Ensemble Theatre</w:t>
      </w:r>
    </w:p>
    <w:p w14:paraId="5C316736" w14:textId="60937C35" w:rsidR="00792D7A" w:rsidRDefault="00792D7A" w:rsidP="003E0135">
      <w:pPr>
        <w:tabs>
          <w:tab w:val="left" w:pos="3960"/>
          <w:tab w:val="left" w:pos="72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Knave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Laura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TGAM</w:t>
      </w:r>
    </w:p>
    <w:p w14:paraId="43A75032" w14:textId="6ABFD3E8" w:rsidR="004D2683" w:rsidRDefault="004D2683" w:rsidP="003E0135">
      <w:pPr>
        <w:tabs>
          <w:tab w:val="left" w:pos="3960"/>
          <w:tab w:val="left" w:pos="72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Cabaret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Sally Bowles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Stephens College</w:t>
      </w:r>
    </w:p>
    <w:p w14:paraId="6D9594C6" w14:textId="77777777" w:rsidR="00A52FDC" w:rsidRDefault="00451A73" w:rsidP="003E0135">
      <w:pPr>
        <w:tabs>
          <w:tab w:val="left" w:pos="3960"/>
          <w:tab w:val="left" w:pos="729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A Midsummer Night’s Dream</w:t>
      </w:r>
      <w:r w:rsidR="00FB57CC">
        <w:rPr>
          <w:rFonts w:ascii="Times New Roman" w:eastAsia="Times New Roman" w:hAnsi="Times New Roman" w:cs="Times New Roman"/>
          <w:sz w:val="24"/>
          <w:szCs w:val="24"/>
        </w:rPr>
        <w:tab/>
        <w:t>Lysander</w:t>
      </w:r>
      <w:r w:rsidR="00FB57CC">
        <w:rPr>
          <w:rFonts w:ascii="Times New Roman" w:eastAsia="Times New Roman" w:hAnsi="Times New Roman" w:cs="Times New Roman"/>
          <w:sz w:val="24"/>
          <w:szCs w:val="24"/>
        </w:rPr>
        <w:tab/>
        <w:t>Stephens College</w:t>
      </w:r>
    </w:p>
    <w:p w14:paraId="1E7970F5" w14:textId="77777777" w:rsidR="00A52FDC" w:rsidRDefault="00FB57CC" w:rsidP="003E0135">
      <w:pPr>
        <w:tabs>
          <w:tab w:val="left" w:pos="3960"/>
          <w:tab w:val="left" w:pos="729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Fiddler on the Roof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Hodel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Okoboji Summer Theatre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60FE1B" w14:textId="372AE58A" w:rsidR="00A52FDC" w:rsidRDefault="00FB57CC" w:rsidP="007C477A">
      <w:pPr>
        <w:tabs>
          <w:tab w:val="left" w:pos="3960"/>
          <w:tab w:val="left" w:pos="729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State Fair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Margy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Okoboji Summer Theatre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014246" w14:textId="77777777" w:rsidR="00A52FDC" w:rsidRDefault="00FB57CC" w:rsidP="003E0135">
      <w:pPr>
        <w:tabs>
          <w:tab w:val="left" w:pos="3960"/>
          <w:tab w:val="left" w:pos="7290"/>
          <w:tab w:val="left" w:pos="801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Gypsy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Dainty June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Stephens College</w:t>
      </w:r>
    </w:p>
    <w:p w14:paraId="725869FE" w14:textId="77777777" w:rsidR="00A52FDC" w:rsidRDefault="00FB57CC" w:rsidP="003E0135">
      <w:pPr>
        <w:tabs>
          <w:tab w:val="left" w:pos="3960"/>
          <w:tab w:val="left" w:pos="7290"/>
          <w:tab w:val="left" w:pos="801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Color Blind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Savanah </w:t>
      </w:r>
      <w:r w:rsidRPr="003E0135">
        <w:rPr>
          <w:rFonts w:ascii="Times New Roman" w:eastAsia="Times New Roman" w:hAnsi="Times New Roman" w:cs="Times New Roman"/>
          <w:i/>
          <w:sz w:val="24"/>
          <w:szCs w:val="24"/>
        </w:rPr>
        <w:t>(Lead)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Stephens College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E72B10" w14:textId="77777777" w:rsidR="00A52FDC" w:rsidRDefault="00FB57CC" w:rsidP="003E0135">
      <w:pPr>
        <w:tabs>
          <w:tab w:val="left" w:pos="3960"/>
          <w:tab w:val="left" w:pos="729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The Light in the Piazza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Stephens College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6BCCF7" w14:textId="0A62E039" w:rsidR="00A52FDC" w:rsidRDefault="00FB57CC" w:rsidP="003E0135">
      <w:pPr>
        <w:tabs>
          <w:tab w:val="left" w:pos="3960"/>
          <w:tab w:val="left" w:pos="729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She Kills Monsters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Lilith</w:t>
      </w:r>
      <w:r w:rsidR="004D2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83">
        <w:rPr>
          <w:rFonts w:ascii="Times New Roman" w:eastAsia="Times New Roman" w:hAnsi="Times New Roman" w:cs="Times New Roman"/>
          <w:i/>
          <w:sz w:val="24"/>
          <w:szCs w:val="24"/>
        </w:rPr>
        <w:t>(Fight Captain)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Stephens College</w:t>
      </w:r>
    </w:p>
    <w:p w14:paraId="51970AF3" w14:textId="77777777" w:rsidR="003E0135" w:rsidRDefault="00FB57CC" w:rsidP="003E0135">
      <w:pPr>
        <w:tabs>
          <w:tab w:val="left" w:pos="3960"/>
          <w:tab w:val="left" w:pos="72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 Bunny Must Die!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Julie Bunny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Springfield Contemporary Theatre</w:t>
      </w:r>
    </w:p>
    <w:p w14:paraId="2A8BDCC1" w14:textId="7999C87B" w:rsidR="00A52FDC" w:rsidRDefault="003E0135" w:rsidP="003E0135">
      <w:pPr>
        <w:tabs>
          <w:tab w:val="left" w:pos="3960"/>
          <w:tab w:val="left" w:pos="729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Legally Blonde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Del</w:t>
      </w:r>
      <w:r w:rsidR="00792D7A">
        <w:rPr>
          <w:rFonts w:ascii="Times New Roman" w:eastAsia="Times New Roman" w:hAnsi="Times New Roman" w:cs="Times New Roman"/>
          <w:sz w:val="24"/>
          <w:szCs w:val="24"/>
        </w:rPr>
        <w:t>ta Nu</w:t>
      </w:r>
      <w:r w:rsidR="00792D7A">
        <w:rPr>
          <w:rFonts w:ascii="Times New Roman" w:eastAsia="Times New Roman" w:hAnsi="Times New Roman" w:cs="Times New Roman"/>
          <w:sz w:val="24"/>
          <w:szCs w:val="24"/>
        </w:rPr>
        <w:tab/>
        <w:t>The Landers’ Theatre</w:t>
      </w:r>
      <w:r w:rsidR="00FB57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A08EBC" w14:textId="77777777" w:rsidR="00A52FDC" w:rsidRDefault="00FB57CC">
      <w:pPr>
        <w:pStyle w:val="Heading1"/>
      </w:pPr>
      <w:r>
        <w:t>Film</w:t>
      </w:r>
    </w:p>
    <w:p w14:paraId="77E05CB2" w14:textId="4E5919CC" w:rsidR="00792D7A" w:rsidRDefault="00792D7A" w:rsidP="007025E5">
      <w:pPr>
        <w:pStyle w:val="Heading2"/>
        <w:tabs>
          <w:tab w:val="clear" w:pos="5760"/>
          <w:tab w:val="left" w:pos="3960"/>
          <w:tab w:val="left" w:pos="7200"/>
          <w:tab w:val="left" w:pos="8010"/>
        </w:tabs>
        <w:spacing w:before="0"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Sandwiches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  <w:t>Gil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  <w:t>dir. Autumn Brown</w:t>
      </w:r>
    </w:p>
    <w:p w14:paraId="4898DAEF" w14:textId="7BF16C9A" w:rsidR="004D2683" w:rsidRDefault="004D2683" w:rsidP="007025E5">
      <w:pPr>
        <w:pStyle w:val="Heading2"/>
        <w:tabs>
          <w:tab w:val="clear" w:pos="5760"/>
          <w:tab w:val="left" w:pos="3960"/>
          <w:tab w:val="left" w:pos="7200"/>
          <w:tab w:val="left" w:pos="8010"/>
        </w:tabs>
        <w:spacing w:before="0"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Legs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  <w:t>Elle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  <w:t>dir. Autumn Brown</w:t>
      </w:r>
    </w:p>
    <w:p w14:paraId="7490AC18" w14:textId="77777777" w:rsidR="00A52FDC" w:rsidRDefault="00FB57CC" w:rsidP="007025E5">
      <w:pPr>
        <w:pStyle w:val="Heading2"/>
        <w:tabs>
          <w:tab w:val="clear" w:pos="5760"/>
          <w:tab w:val="left" w:pos="3960"/>
          <w:tab w:val="left" w:pos="7200"/>
          <w:tab w:val="left" w:pos="8010"/>
        </w:tabs>
        <w:spacing w:before="0" w:after="0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Nelle E. Peters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  <w:t>Nelle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d</w:t>
      </w:r>
      <w:r w:rsidR="003E0135">
        <w:rPr>
          <w:rFonts w:ascii="Times New Roman" w:eastAsia="Times New Roman" w:hAnsi="Times New Roman" w:cs="Times New Roman"/>
          <w:b w:val="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 Autumn Brown</w:t>
      </w:r>
    </w:p>
    <w:p w14:paraId="0C581625" w14:textId="77777777" w:rsidR="00A52FDC" w:rsidRDefault="00FB57CC">
      <w:pPr>
        <w:pStyle w:val="Heading1"/>
      </w:pPr>
      <w:r>
        <w:t>Education/Training</w:t>
      </w:r>
    </w:p>
    <w:p w14:paraId="2A563B6C" w14:textId="0C81CDC6" w:rsidR="00A52FDC" w:rsidRDefault="00FB57CC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Stephens College: BFA Theatre A</w:t>
      </w:r>
      <w:r w:rsidR="00792D7A">
        <w:rPr>
          <w:rFonts w:ascii="Times New Roman" w:eastAsia="Times New Roman" w:hAnsi="Times New Roman" w:cs="Times New Roman"/>
          <w:sz w:val="24"/>
          <w:szCs w:val="24"/>
        </w:rPr>
        <w:t xml:space="preserve">rts – Musical Theatre </w:t>
      </w:r>
    </w:p>
    <w:p w14:paraId="493257A1" w14:textId="35EDE172" w:rsidR="00A52FDC" w:rsidRDefault="00451A73">
      <w:pPr>
        <w:tabs>
          <w:tab w:val="left" w:pos="360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Dan</w:t>
      </w:r>
      <w:r w:rsidR="00FB57CC">
        <w:rPr>
          <w:rFonts w:ascii="Times New Roman" w:eastAsia="Times New Roman" w:hAnsi="Times New Roman" w:cs="Times New Roman"/>
          <w:sz w:val="24"/>
          <w:szCs w:val="24"/>
        </w:rPr>
        <w:t xml:space="preserve"> Schultz, </w:t>
      </w:r>
      <w:proofErr w:type="spellStart"/>
      <w:r w:rsidR="00FB57CC">
        <w:rPr>
          <w:rFonts w:ascii="Times New Roman" w:eastAsia="Times New Roman" w:hAnsi="Times New Roman" w:cs="Times New Roman"/>
          <w:sz w:val="24"/>
          <w:szCs w:val="24"/>
        </w:rPr>
        <w:t>Lamby</w:t>
      </w:r>
      <w:proofErr w:type="spellEnd"/>
      <w:r w:rsidR="00FB57CC">
        <w:rPr>
          <w:rFonts w:ascii="Times New Roman" w:eastAsia="Times New Roman" w:hAnsi="Times New Roman" w:cs="Times New Roman"/>
          <w:sz w:val="24"/>
          <w:szCs w:val="24"/>
        </w:rPr>
        <w:t xml:space="preserve"> Hedge, Rob Doyen</w:t>
      </w:r>
      <w:r w:rsidR="004D2683">
        <w:rPr>
          <w:rFonts w:ascii="Times New Roman" w:eastAsia="Times New Roman" w:hAnsi="Times New Roman" w:cs="Times New Roman"/>
          <w:sz w:val="24"/>
          <w:szCs w:val="24"/>
        </w:rPr>
        <w:t>, Lisa Brescia</w:t>
      </w:r>
    </w:p>
    <w:p w14:paraId="2B589A93" w14:textId="77777777" w:rsidR="00A52FDC" w:rsidRDefault="00FB57CC">
      <w:pPr>
        <w:tabs>
          <w:tab w:val="left" w:pos="360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Pamela Ellsworth-Smith, Brandon Russell</w:t>
      </w:r>
    </w:p>
    <w:p w14:paraId="012EC024" w14:textId="77777777" w:rsidR="00A52FDC" w:rsidRDefault="00FB57CC">
      <w:pPr>
        <w:tabs>
          <w:tab w:val="left" w:pos="360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Ballet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Nancy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Elizabeth Hartwell</w:t>
      </w:r>
    </w:p>
    <w:p w14:paraId="798DC42C" w14:textId="77777777" w:rsidR="00A52FDC" w:rsidRDefault="00FB57CC">
      <w:pPr>
        <w:tabs>
          <w:tab w:val="left" w:pos="360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Tap and Modern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Maggie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Dethrow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Marie Robertson</w:t>
      </w:r>
    </w:p>
    <w:p w14:paraId="4EABB46F" w14:textId="77777777" w:rsidR="00A52FDC" w:rsidRDefault="00FB57CC">
      <w:pPr>
        <w:tabs>
          <w:tab w:val="left" w:pos="360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Stage Combat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John Wilson, Jean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Tartiere</w:t>
      </w:r>
      <w:proofErr w:type="spellEnd"/>
    </w:p>
    <w:p w14:paraId="2C35F3A5" w14:textId="77777777" w:rsidR="00A52FDC" w:rsidRDefault="00FB57CC">
      <w:pPr>
        <w:tabs>
          <w:tab w:val="left" w:pos="360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Devising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Jessica Burr and Matt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Opatrny</w:t>
      </w:r>
      <w:proofErr w:type="spellEnd"/>
    </w:p>
    <w:p w14:paraId="2CD0DB4E" w14:textId="77777777" w:rsidR="00A52FDC" w:rsidRDefault="00FB57CC">
      <w:pPr>
        <w:tabs>
          <w:tab w:val="left" w:pos="360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Mime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Montanaro</w:t>
      </w:r>
      <w:proofErr w:type="spellEnd"/>
    </w:p>
    <w:p w14:paraId="637A1B6C" w14:textId="77777777" w:rsidR="00A52FDC" w:rsidRDefault="00FB57CC">
      <w:pPr>
        <w:tabs>
          <w:tab w:val="left" w:pos="360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Masterclass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Janice Goldberg, Stephen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Brotebeck</w:t>
      </w:r>
      <w:proofErr w:type="spellEnd"/>
      <w:r w:rsidR="003E0135">
        <w:rPr>
          <w:rFonts w:ascii="Times New Roman" w:eastAsia="Times New Roman" w:hAnsi="Times New Roman" w:cs="Times New Roman"/>
          <w:sz w:val="24"/>
          <w:szCs w:val="24"/>
        </w:rPr>
        <w:t xml:space="preserve">, Kip </w:t>
      </w:r>
      <w:proofErr w:type="spellStart"/>
      <w:r w:rsidR="003E0135">
        <w:rPr>
          <w:rFonts w:ascii="Times New Roman" w:eastAsia="Times New Roman" w:hAnsi="Times New Roman" w:cs="Times New Roman"/>
          <w:sz w:val="24"/>
          <w:szCs w:val="24"/>
        </w:rPr>
        <w:t>Niven</w:t>
      </w:r>
      <w:proofErr w:type="spellEnd"/>
    </w:p>
    <w:p w14:paraId="5E7AE123" w14:textId="77777777" w:rsidR="00A52FDC" w:rsidRDefault="00FB57CC">
      <w:pPr>
        <w:pStyle w:val="Heading1"/>
      </w:pPr>
      <w:r>
        <w:t>Special Skills</w:t>
      </w:r>
    </w:p>
    <w:p w14:paraId="2B1BF2ED" w14:textId="2604692B" w:rsidR="00A52FDC" w:rsidRDefault="00FB57CC"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Stage combat: hand-to-hand, quarterstaff;</w:t>
      </w:r>
      <w:r w:rsidR="001A3403">
        <w:rPr>
          <w:rFonts w:ascii="Times New Roman" w:eastAsia="Times New Roman" w:hAnsi="Times New Roman" w:cs="Times New Roman"/>
          <w:sz w:val="24"/>
          <w:szCs w:val="24"/>
        </w:rPr>
        <w:t xml:space="preserve"> Roller-skating</w:t>
      </w:r>
      <w:r w:rsidR="003E013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Burping on command; Goat noise; Dialects: RP Standard Brit, Cockney, Italian</w:t>
      </w:r>
      <w:r w:rsidR="00792D7A">
        <w:rPr>
          <w:rFonts w:ascii="Times New Roman" w:eastAsia="Times New Roman" w:hAnsi="Times New Roman" w:cs="Times New Roman"/>
          <w:sz w:val="24"/>
          <w:szCs w:val="24"/>
        </w:rPr>
        <w:t>, American Southern</w:t>
      </w:r>
      <w:r>
        <w:rPr>
          <w:rFonts w:ascii="Times New Roman" w:eastAsia="Times New Roman" w:hAnsi="Times New Roman" w:cs="Times New Roman"/>
          <w:sz w:val="24"/>
          <w:szCs w:val="24"/>
        </w:rPr>
        <w:t>; Intermediate Tap, Ballet, and Modern; Driver’s license; Vocal range: E3-C6</w:t>
      </w:r>
    </w:p>
    <w:sectPr w:rsidR="00A52FDC" w:rsidSect="007025E5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9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B299B" w14:textId="77777777" w:rsidR="00F012B0" w:rsidRDefault="00F012B0">
      <w:r>
        <w:separator/>
      </w:r>
    </w:p>
  </w:endnote>
  <w:endnote w:type="continuationSeparator" w:id="0">
    <w:p w14:paraId="2C0636AB" w14:textId="77777777" w:rsidR="00F012B0" w:rsidRDefault="00F0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A5E38" w14:textId="0BC89395" w:rsidR="005C7D8D" w:rsidRDefault="005C7D8D">
    <w:pPr>
      <w:tabs>
        <w:tab w:val="center" w:pos="4680"/>
        <w:tab w:val="right" w:pos="9360"/>
      </w:tabs>
      <w:spacing w:before="200" w:after="720"/>
      <w:jc w:val="right"/>
    </w:pPr>
    <w:r>
      <w:fldChar w:fldCharType="begin"/>
    </w:r>
    <w:r>
      <w:instrText>PAGE</w:instrText>
    </w:r>
    <w:r>
      <w:fldChar w:fldCharType="separate"/>
    </w:r>
    <w:r w:rsidR="007025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C8B01" w14:textId="77777777" w:rsidR="00F012B0" w:rsidRDefault="00F012B0">
      <w:r>
        <w:separator/>
      </w:r>
    </w:p>
  </w:footnote>
  <w:footnote w:type="continuationSeparator" w:id="0">
    <w:p w14:paraId="3BB2DB71" w14:textId="77777777" w:rsidR="00F012B0" w:rsidRDefault="00F0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38381" w14:textId="77777777" w:rsidR="005C7D8D" w:rsidRDefault="005C7D8D">
    <w:pPr>
      <w:widowControl w:val="0"/>
      <w:spacing w:line="276" w:lineRule="auto"/>
    </w:pPr>
  </w:p>
  <w:tbl>
    <w:tblPr>
      <w:tblStyle w:val="a"/>
      <w:tblW w:w="10908" w:type="dxa"/>
      <w:tblInd w:w="-115" w:type="dxa"/>
      <w:tblLayout w:type="fixed"/>
      <w:tblLook w:val="0400" w:firstRow="0" w:lastRow="0" w:firstColumn="0" w:lastColumn="0" w:noHBand="0" w:noVBand="1"/>
    </w:tblPr>
    <w:tblGrid>
      <w:gridCol w:w="10188"/>
      <w:gridCol w:w="720"/>
    </w:tblGrid>
    <w:tr w:rsidR="005C7D8D" w14:paraId="55B5D1CE" w14:textId="77777777">
      <w:trPr>
        <w:trHeight w:val="720"/>
      </w:trPr>
      <w:tc>
        <w:tcPr>
          <w:tcW w:w="10188" w:type="dxa"/>
          <w:vAlign w:val="center"/>
        </w:tcPr>
        <w:p w14:paraId="76789EF6" w14:textId="77777777" w:rsidR="005C7D8D" w:rsidRDefault="005C7D8D"/>
      </w:tc>
      <w:tc>
        <w:tcPr>
          <w:tcW w:w="720" w:type="dxa"/>
          <w:shd w:val="clear" w:color="auto" w:fill="A9122A"/>
          <w:vAlign w:val="center"/>
        </w:tcPr>
        <w:p w14:paraId="0C773EED" w14:textId="77777777" w:rsidR="005C7D8D" w:rsidRDefault="005C7D8D"/>
      </w:tc>
    </w:tr>
  </w:tbl>
  <w:p w14:paraId="3B3E9F28" w14:textId="77777777" w:rsidR="005C7D8D" w:rsidRDefault="005C7D8D">
    <w:pPr>
      <w:tabs>
        <w:tab w:val="center" w:pos="4680"/>
        <w:tab w:val="right" w:pos="9360"/>
      </w:tabs>
      <w:spacing w:before="720" w:after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BA93" w14:textId="539BC3D5" w:rsidR="005C7D8D" w:rsidRDefault="005C7D8D">
    <w:pPr>
      <w:widowControl w:val="0"/>
      <w:spacing w:line="276" w:lineRule="auto"/>
    </w:pPr>
  </w:p>
  <w:tbl>
    <w:tblPr>
      <w:tblStyle w:val="a0"/>
      <w:tblW w:w="11016" w:type="dxa"/>
      <w:tblInd w:w="-115" w:type="dxa"/>
      <w:tblLayout w:type="fixed"/>
      <w:tblLook w:val="0400" w:firstRow="0" w:lastRow="0" w:firstColumn="0" w:lastColumn="0" w:noHBand="0" w:noVBand="1"/>
    </w:tblPr>
    <w:tblGrid>
      <w:gridCol w:w="9288"/>
      <w:gridCol w:w="1728"/>
    </w:tblGrid>
    <w:tr w:rsidR="005C7D8D" w14:paraId="68331309" w14:textId="77777777">
      <w:tc>
        <w:tcPr>
          <w:tcW w:w="9288" w:type="dxa"/>
          <w:vAlign w:val="center"/>
        </w:tcPr>
        <w:p w14:paraId="0268793D" w14:textId="608BD813" w:rsidR="005C7D8D" w:rsidRPr="007025E5" w:rsidRDefault="005C7D8D">
          <w:pPr>
            <w:pStyle w:val="Title"/>
            <w:spacing w:before="720"/>
            <w:rPr>
              <w:sz w:val="38"/>
            </w:rPr>
          </w:pPr>
          <w:r w:rsidRPr="007025E5">
            <w:rPr>
              <w:sz w:val="74"/>
              <w:szCs w:val="72"/>
            </w:rPr>
            <w:t>Chelcie Abercrombie</w:t>
          </w:r>
        </w:p>
        <w:p w14:paraId="7CFFD8D9" w14:textId="14BDB080" w:rsidR="005C7D8D" w:rsidRDefault="00D61AAF" w:rsidP="00D61AAF">
          <w:r>
            <w:rPr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67514021" wp14:editId="490AC1F5">
                    <wp:simplePos x="0" y="0"/>
                    <wp:positionH relativeFrom="column">
                      <wp:posOffset>1470025</wp:posOffset>
                    </wp:positionH>
                    <wp:positionV relativeFrom="paragraph">
                      <wp:posOffset>234950</wp:posOffset>
                    </wp:positionV>
                    <wp:extent cx="45085" cy="45085"/>
                    <wp:effectExtent l="0" t="0" r="12065" b="12065"/>
                    <wp:wrapNone/>
                    <wp:docPr id="1" name="Flowchart: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085" cy="45085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1" o:spid="_x0000_s1026" type="#_x0000_t120" style="position:absolute;margin-left:115.75pt;margin-top:18.5pt;width:3.55pt;height: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" fillcolor="black [3200]" strokecolor="black [1600]" strokeweight="1pt">
                    <v:stroke joinstyle="miter"/>
                  </v:shape>
                </w:pict>
              </mc:Fallback>
            </mc:AlternateContent>
          </w:r>
          <w:r w:rsidR="005C7D8D">
            <w:rPr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22D87BEE" wp14:editId="37240791">
                    <wp:simplePos x="0" y="0"/>
                    <wp:positionH relativeFrom="column">
                      <wp:posOffset>1757045</wp:posOffset>
                    </wp:positionH>
                    <wp:positionV relativeFrom="paragraph">
                      <wp:posOffset>72390</wp:posOffset>
                    </wp:positionV>
                    <wp:extent cx="45085" cy="45085"/>
                    <wp:effectExtent l="0" t="0" r="12065" b="12065"/>
                    <wp:wrapNone/>
                    <wp:docPr id="2" name="Flowchart: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2A37D85"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2" o:spid="_x0000_s1026" type="#_x0000_t120" style="position:absolute;margin-left:138.35pt;margin-top:5.7pt;width:3.55pt;height: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" fillcolor="windowText" strokeweight="1pt">
                    <v:stroke joinstyle="miter"/>
                  </v:shape>
                </w:pict>
              </mc:Fallback>
            </mc:AlternateContent>
          </w:r>
          <w:r w:rsidR="005C7D8D">
            <w:rPr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2DABC338" wp14:editId="139630E6">
                    <wp:simplePos x="0" y="0"/>
                    <wp:positionH relativeFrom="column">
                      <wp:posOffset>779780</wp:posOffset>
                    </wp:positionH>
                    <wp:positionV relativeFrom="paragraph">
                      <wp:posOffset>64770</wp:posOffset>
                    </wp:positionV>
                    <wp:extent cx="45085" cy="45085"/>
                    <wp:effectExtent l="0" t="0" r="12065" b="12065"/>
                    <wp:wrapNone/>
                    <wp:docPr id="3" name="Flowchart: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Flowchart: Connector 3" o:spid="_x0000_s1026" type="#_x0000_t120" style="position:absolute;margin-left:61.4pt;margin-top:5.1pt;width:3.55pt;height: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" fillcolor="windowText" strokeweight="1pt">
                    <v:stroke joinstyle="miter"/>
                  </v:shape>
                </w:pict>
              </mc:Fallback>
            </mc:AlternateContent>
          </w:r>
          <w:r w:rsidR="005C7D8D">
            <w:rPr>
              <w:b/>
              <w:sz w:val="22"/>
              <w:szCs w:val="22"/>
            </w:rPr>
            <w:t>Height: 5’6”    Hair: Auburn    Eyes: Blue</w:t>
          </w:r>
          <w:r w:rsidR="005C7D8D">
            <w:rPr>
              <w:b/>
              <w:sz w:val="22"/>
              <w:szCs w:val="22"/>
            </w:rPr>
            <w:br/>
          </w:r>
          <w:hyperlink r:id="rId1" w:history="1">
            <w:r w:rsidRPr="00072284">
              <w:rPr>
                <w:rStyle w:val="Hyperlink"/>
                <w:b/>
                <w:sz w:val="22"/>
                <w:szCs w:val="22"/>
              </w:rPr>
              <w:t>info@exposureinc.com</w:t>
            </w:r>
          </w:hyperlink>
          <w:r>
            <w:rPr>
              <w:b/>
              <w:sz w:val="22"/>
              <w:szCs w:val="22"/>
            </w:rPr>
            <w:t xml:space="preserve">      913.317.</w:t>
          </w:r>
          <w:r w:rsidRPr="00D61AAF">
            <w:rPr>
              <w:b/>
              <w:sz w:val="22"/>
              <w:szCs w:val="22"/>
            </w:rPr>
            <w:t>8801</w:t>
          </w:r>
        </w:p>
      </w:tc>
      <w:tc>
        <w:tcPr>
          <w:tcW w:w="1728" w:type="dxa"/>
          <w:vAlign w:val="center"/>
        </w:tcPr>
        <w:p w14:paraId="7E2EE5CE" w14:textId="77777777" w:rsidR="005C7D8D" w:rsidRDefault="005C7D8D">
          <w:pPr>
            <w:spacing w:before="720"/>
            <w:jc w:val="center"/>
          </w:pPr>
        </w:p>
      </w:tc>
    </w:tr>
  </w:tbl>
  <w:p w14:paraId="0A6E1C36" w14:textId="77777777" w:rsidR="005C7D8D" w:rsidRDefault="005C7D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DC"/>
    <w:rsid w:val="000B2A33"/>
    <w:rsid w:val="00135F22"/>
    <w:rsid w:val="001A3403"/>
    <w:rsid w:val="0021358F"/>
    <w:rsid w:val="002C1F95"/>
    <w:rsid w:val="003E0135"/>
    <w:rsid w:val="00451A73"/>
    <w:rsid w:val="004D2683"/>
    <w:rsid w:val="005B5160"/>
    <w:rsid w:val="005C7D8D"/>
    <w:rsid w:val="005E2717"/>
    <w:rsid w:val="00642183"/>
    <w:rsid w:val="007025E5"/>
    <w:rsid w:val="00792D7A"/>
    <w:rsid w:val="007C477A"/>
    <w:rsid w:val="009F0DF7"/>
    <w:rsid w:val="00A52FDC"/>
    <w:rsid w:val="00D61AAF"/>
    <w:rsid w:val="00F012B0"/>
    <w:rsid w:val="00F37921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A0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ind w:left="-187" w:right="-187" w:firstLine="187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tabs>
        <w:tab w:val="left" w:pos="5760"/>
      </w:tabs>
      <w:spacing w:before="200" w:after="10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A9122A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A9122A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540814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i/>
      <w:color w:val="5408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/>
    </w:pPr>
    <w:rPr>
      <w:b/>
      <w:color w:val="A9122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A9122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0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135"/>
  </w:style>
  <w:style w:type="paragraph" w:styleId="Footer">
    <w:name w:val="footer"/>
    <w:basedOn w:val="Normal"/>
    <w:link w:val="FooterChar"/>
    <w:uiPriority w:val="99"/>
    <w:unhideWhenUsed/>
    <w:rsid w:val="003E0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135"/>
  </w:style>
  <w:style w:type="paragraph" w:styleId="BalloonText">
    <w:name w:val="Balloon Text"/>
    <w:basedOn w:val="Normal"/>
    <w:link w:val="BalloonTextChar"/>
    <w:uiPriority w:val="99"/>
    <w:semiHidden/>
    <w:unhideWhenUsed/>
    <w:rsid w:val="003E0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92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3792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ind w:left="-187" w:right="-187" w:firstLine="187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tabs>
        <w:tab w:val="left" w:pos="5760"/>
      </w:tabs>
      <w:spacing w:before="200" w:after="10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A9122A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A9122A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540814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i/>
      <w:color w:val="5408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/>
    </w:pPr>
    <w:rPr>
      <w:b/>
      <w:color w:val="A9122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A9122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0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135"/>
  </w:style>
  <w:style w:type="paragraph" w:styleId="Footer">
    <w:name w:val="footer"/>
    <w:basedOn w:val="Normal"/>
    <w:link w:val="FooterChar"/>
    <w:uiPriority w:val="99"/>
    <w:unhideWhenUsed/>
    <w:rsid w:val="003E0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135"/>
  </w:style>
  <w:style w:type="paragraph" w:styleId="BalloonText">
    <w:name w:val="Balloon Text"/>
    <w:basedOn w:val="Normal"/>
    <w:link w:val="BalloonTextChar"/>
    <w:uiPriority w:val="99"/>
    <w:semiHidden/>
    <w:unhideWhenUsed/>
    <w:rsid w:val="003E0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92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379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xposure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FD3C-F1DB-46AE-BD6D-24E1452D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College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cp:lastPrinted>2016-02-12T18:51:00Z</cp:lastPrinted>
  <dcterms:created xsi:type="dcterms:W3CDTF">2017-05-12T20:58:00Z</dcterms:created>
  <dcterms:modified xsi:type="dcterms:W3CDTF">2017-05-12T20:58:00Z</dcterms:modified>
</cp:coreProperties>
</file>