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a14="http://schemas.microsoft.com/office/drawing/2010/main" mc:Ignorable="w14 wp14" xml:space="preserve">
  <w:body>
    <w:p xmlns:wp14="http://schemas.microsoft.com/office/word/2010/wordml" w14:paraId="49CE5850" wp14:textId="716AB3FD">
      <w:pPr>
        <w:pStyle w:val="Title"/>
      </w:pPr>
      <w:r>
        <w:rPr/>
        <w:t xml:space="preserve">Omair </w:t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563E6BB" wp14:anchorId="568EE436">
            <wp:simplePos x="0" y="0"/>
            <wp:positionH relativeFrom="page">
              <wp:posOffset>4457700</wp:posOffset>
            </wp:positionH>
            <wp:positionV relativeFrom="paragraph">
              <wp:posOffset>392807</wp:posOffset>
            </wp:positionV>
            <wp:extent cx="962025" cy="1162050"/>
            <wp:effectExtent l="0" t="0" r="0" b="0"/>
            <wp:wrapNone/>
            <wp:docPr id="834489271" name="Image 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dbff0242ea4d45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2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Habib</w:t>
      </w:r>
    </w:p>
    <w:p xmlns:wp14="http://schemas.microsoft.com/office/word/2010/wordml" w:rsidP="1E4937EC" w14:paraId="3CB173ED" wp14:textId="347CEF60">
      <w:pPr>
        <w:spacing w:before="0" w:line="581" w:lineRule="exact"/>
        <w:ind w:left="100" w:right="0" w:firstLine="0"/>
        <w:jc w:val="left"/>
        <w:rPr>
          <w:sz w:val="48"/>
          <w:szCs w:val="48"/>
        </w:rPr>
      </w:pPr>
      <w:r w:rsidRPr="4EF7C258">
        <w:rPr>
          <w:spacing w:val="-2"/>
          <w:sz w:val="48"/>
          <w:szCs w:val="48"/>
        </w:rPr>
        <w:t>Actor</w:t>
      </w:r>
    </w:p>
    <w:p xmlns:wp14="http://schemas.microsoft.com/office/word/2010/wordml" w14:paraId="112BB3C0" wp14:textId="77777777">
      <w:pPr>
        <w:pStyle w:val="BodyText"/>
        <w:rPr>
          <w:sz w:val="17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2B2BFE67" wp14:editId="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152459</wp:posOffset>
                </wp:positionV>
                <wp:extent cx="5943600" cy="1905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3600" cy="190500"/>
                          <a:chExt cx="5943600" cy="190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36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0">
                                <a:moveTo>
                                  <a:pt x="5943600" y="190499"/>
                                </a:moveTo>
                                <a:lnTo>
                                  <a:pt x="0" y="190499"/>
                                </a:lnTo>
                                <a:lnTo>
                                  <a:pt x="0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43600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77799"/>
                            <a:ext cx="5943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27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943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47A467AB" wp14:textId="77777777">
                              <w:pPr>
                                <w:spacing w:before="0" w:line="264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pacing w:val="-2"/>
                                  <w:w w:val="95"/>
                                  <w:sz w:val="22"/>
                                </w:rPr>
                                <w:t>Film/television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34E9B3D">
              <v:group id="docshapegroup1" style="position:absolute;margin-left:72pt;margin-top:12.004691pt;width:468pt;height:15pt;mso-position-horizontal-relative:page;mso-position-vertical-relative:paragraph;z-index:-15728640;mso-wrap-distance-left:0;mso-wrap-distance-right:0" coordsize="9360,300" coordorigin="1440,240">
                <v:rect id="docshape2" style="position:absolute;left:1440;top:240;width:9360;height:300" filled="true" fillcolor="#d0cdcd" stroked="false">
                  <v:fill type="solid"/>
                </v:rect>
                <v:rect id="docshape3" style="position:absolute;left:1440;top:520;width:9360;height:20" filled="true" fillcolor="#4472c3" stroked="false">
                  <v:fill type="soli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style="position:absolute;left:1440;top:240;width:9360;height:280" filled="false" stroked="false" type="#_x0000_t202">
                  <v:textbox inset="0,0,0,0">
                    <w:txbxContent>
                      <w:p w14:paraId="68E84D48" wp14:textId="77777777">
                        <w:pPr>
                          <w:spacing w:before="0" w:line="264" w:lineRule="exact"/>
                          <w:ind w:left="0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spacing w:val="-2"/>
                            <w:w w:val="95"/>
                            <w:sz w:val="22"/>
                          </w:rPr>
                          <w:t>Film/television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xmlns:wp14="http://schemas.microsoft.com/office/word/2010/wordml" w14:paraId="672A6659" wp14:textId="77777777">
      <w:pPr>
        <w:pStyle w:val="BodyText"/>
        <w:spacing w:before="11" w:after="1"/>
        <w:rPr>
          <w:sz w:val="12"/>
        </w:rPr>
      </w:pPr>
    </w:p>
    <w:tbl>
      <w:tblPr>
        <w:tblW w:w="0" w:type="auto"/>
        <w:jc w:val="left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3948"/>
        <w:gridCol w:w="2589"/>
      </w:tblGrid>
      <w:tr xmlns:wp14="http://schemas.microsoft.com/office/word/2010/wordml" w:rsidTr="513E586B" w14:paraId="2207E38F" wp14:textId="77777777">
        <w:trPr>
          <w:trHeight w:val="334" w:hRule="atLeast"/>
        </w:trPr>
        <w:tc>
          <w:tcPr>
            <w:tcW w:w="2824" w:type="dxa"/>
            <w:tcMar/>
          </w:tcPr>
          <w:p w:rsidP="513E586B" w14:paraId="5450B001" wp14:textId="77777777">
            <w:pPr>
              <w:pStyle w:val="TableParagraph"/>
              <w:spacing w:before="0" w:line="224" w:lineRule="exact"/>
              <w:rPr>
                <w:sz w:val="22"/>
                <w:szCs w:val="22"/>
              </w:rPr>
            </w:pPr>
            <w:r w:rsidRPr="513E586B">
              <w:rPr>
                <w:sz w:val="22"/>
                <w:szCs w:val="22"/>
              </w:rPr>
              <w:t>Greg</w:t>
            </w:r>
            <w:r w:rsidRPr="513E586B">
              <w:rPr>
                <w:spacing w:val="-5"/>
                <w:sz w:val="22"/>
                <w:szCs w:val="22"/>
              </w:rPr>
              <w:t xml:space="preserve"> </w:t>
            </w:r>
            <w:r w:rsidRPr="513E586B">
              <w:rPr>
                <w:sz w:val="22"/>
                <w:szCs w:val="22"/>
              </w:rPr>
              <w:t>Going</w:t>
            </w:r>
            <w:r w:rsidRPr="513E586B">
              <w:rPr>
                <w:spacing w:val="-5"/>
                <w:sz w:val="22"/>
                <w:szCs w:val="22"/>
              </w:rPr>
              <w:t xml:space="preserve"> </w:t>
            </w:r>
            <w:r w:rsidRPr="513E586B">
              <w:rPr>
                <w:sz w:val="22"/>
                <w:szCs w:val="22"/>
              </w:rPr>
              <w:t>to</w:t>
            </w:r>
            <w:r w:rsidRPr="513E586B">
              <w:rPr>
                <w:spacing w:val="-5"/>
                <w:sz w:val="22"/>
                <w:szCs w:val="22"/>
              </w:rPr>
              <w:t xml:space="preserve"> </w:t>
            </w:r>
            <w:r w:rsidRPr="513E586B">
              <w:rPr>
                <w:spacing w:val="-4"/>
                <w:sz w:val="22"/>
                <w:szCs w:val="22"/>
              </w:rPr>
              <w:t>Rehab</w:t>
            </w:r>
          </w:p>
        </w:tc>
        <w:tc>
          <w:tcPr>
            <w:tcW w:w="3948" w:type="dxa"/>
            <w:tcMar/>
          </w:tcPr>
          <w:p w:rsidP="513E586B" w14:paraId="093FBA79" wp14:textId="77777777">
            <w:pPr>
              <w:pStyle w:val="TableParagraph"/>
              <w:spacing w:before="0" w:line="224" w:lineRule="exact"/>
              <w:ind w:left="1060"/>
              <w:rPr>
                <w:sz w:val="22"/>
                <w:szCs w:val="22"/>
              </w:rPr>
            </w:pPr>
            <w:r w:rsidRPr="513E586B">
              <w:rPr>
                <w:sz w:val="22"/>
                <w:szCs w:val="22"/>
              </w:rPr>
              <w:t>Concert</w:t>
            </w:r>
            <w:r w:rsidRPr="513E586B">
              <w:rPr>
                <w:spacing w:val="-7"/>
                <w:sz w:val="22"/>
                <w:szCs w:val="22"/>
              </w:rPr>
              <w:t xml:space="preserve"> </w:t>
            </w:r>
            <w:r w:rsidRPr="513E586B">
              <w:rPr>
                <w:spacing w:val="-4"/>
                <w:sz w:val="22"/>
                <w:szCs w:val="22"/>
              </w:rPr>
              <w:t>Goer</w:t>
            </w:r>
          </w:p>
        </w:tc>
        <w:tc>
          <w:tcPr>
            <w:tcW w:w="2589" w:type="dxa"/>
            <w:tcMar/>
          </w:tcPr>
          <w:p w:rsidP="513E586B" w14:paraId="17B6FF3B" wp14:textId="77777777">
            <w:pPr>
              <w:pStyle w:val="TableParagraph"/>
              <w:spacing w:before="0" w:line="224" w:lineRule="exact"/>
              <w:ind w:left="590"/>
              <w:rPr>
                <w:sz w:val="22"/>
                <w:szCs w:val="22"/>
              </w:rPr>
            </w:pPr>
            <w:r w:rsidRPr="513E586B">
              <w:rPr>
                <w:sz w:val="22"/>
                <w:szCs w:val="22"/>
              </w:rPr>
              <w:t>Chris</w:t>
            </w:r>
            <w:r w:rsidRPr="513E586B">
              <w:rPr>
                <w:spacing w:val="-5"/>
                <w:sz w:val="22"/>
                <w:szCs w:val="22"/>
              </w:rPr>
              <w:t xml:space="preserve"> </w:t>
            </w:r>
            <w:r w:rsidRPr="513E586B">
              <w:rPr>
                <w:spacing w:val="-2"/>
                <w:sz w:val="22"/>
                <w:szCs w:val="22"/>
              </w:rPr>
              <w:t>Lawing</w:t>
            </w:r>
          </w:p>
        </w:tc>
      </w:tr>
      <w:tr xmlns:wp14="http://schemas.microsoft.com/office/word/2010/wordml" w:rsidTr="513E586B" w14:paraId="386F06F2" wp14:textId="77777777">
        <w:trPr>
          <w:trHeight w:val="449" w:hRule="atLeast"/>
        </w:trPr>
        <w:tc>
          <w:tcPr>
            <w:tcW w:w="2824" w:type="dxa"/>
            <w:tcMar/>
          </w:tcPr>
          <w:p w14:paraId="55893D95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Abortion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Clinic</w:t>
            </w:r>
          </w:p>
        </w:tc>
        <w:tc>
          <w:tcPr>
            <w:tcW w:w="3948" w:type="dxa"/>
            <w:tcMar/>
          </w:tcPr>
          <w:p w14:paraId="0A74C318" wp14:textId="77777777">
            <w:pPr>
              <w:pStyle w:val="TableParagraph"/>
              <w:ind w:left="1062"/>
              <w:rPr>
                <w:sz w:val="22"/>
              </w:rPr>
            </w:pPr>
            <w:r>
              <w:rPr>
                <w:spacing w:val="-2"/>
                <w:sz w:val="22"/>
              </w:rPr>
              <w:t>Patient</w:t>
            </w:r>
          </w:p>
        </w:tc>
        <w:tc>
          <w:tcPr>
            <w:tcW w:w="2589" w:type="dxa"/>
            <w:tcMar/>
          </w:tcPr>
          <w:p w14:paraId="45D31C3A" wp14:textId="77777777">
            <w:pPr>
              <w:pStyle w:val="TableParagraph"/>
              <w:ind w:left="629"/>
              <w:rPr>
                <w:sz w:val="22"/>
              </w:rPr>
            </w:pPr>
            <w:r>
              <w:rPr>
                <w:sz w:val="22"/>
              </w:rPr>
              <w:t>David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Malone</w:t>
            </w:r>
          </w:p>
        </w:tc>
      </w:tr>
      <w:tr xmlns:wp14="http://schemas.microsoft.com/office/word/2010/wordml" w:rsidTr="513E586B" w14:paraId="00EFB715" wp14:textId="77777777">
        <w:trPr>
          <w:trHeight w:val="449" w:hRule="atLeast"/>
        </w:trPr>
        <w:tc>
          <w:tcPr>
            <w:tcW w:w="2824" w:type="dxa"/>
            <w:tcMar/>
          </w:tcPr>
          <w:p w14:paraId="5E2B54ED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X</w:t>
            </w:r>
          </w:p>
        </w:tc>
        <w:tc>
          <w:tcPr>
            <w:tcW w:w="3948" w:type="dxa"/>
            <w:tcMar/>
          </w:tcPr>
          <w:p w14:paraId="23A24B9F" wp14:textId="77777777">
            <w:pPr>
              <w:pStyle w:val="TableParagraph"/>
              <w:ind w:left="1020"/>
              <w:rPr>
                <w:sz w:val="22"/>
              </w:rPr>
            </w:pPr>
            <w:r>
              <w:rPr>
                <w:sz w:val="22"/>
              </w:rPr>
              <w:t>Office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Worker</w:t>
            </w:r>
          </w:p>
        </w:tc>
        <w:tc>
          <w:tcPr>
            <w:tcW w:w="2589" w:type="dxa"/>
            <w:tcMar/>
          </w:tcPr>
          <w:p w14:paraId="067420C1" wp14:textId="77777777">
            <w:pPr>
              <w:pStyle w:val="TableParagraph"/>
              <w:ind w:left="646"/>
              <w:rPr>
                <w:sz w:val="22"/>
              </w:rPr>
            </w:pPr>
            <w:r>
              <w:rPr>
                <w:sz w:val="22"/>
              </w:rPr>
              <w:t>Scott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Michael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Dunn</w:t>
            </w:r>
          </w:p>
        </w:tc>
      </w:tr>
      <w:tr xmlns:wp14="http://schemas.microsoft.com/office/word/2010/wordml" w:rsidTr="513E586B" w14:paraId="608CA047" wp14:textId="77777777">
        <w:trPr>
          <w:trHeight w:val="449" w:hRule="atLeast"/>
        </w:trPr>
        <w:tc>
          <w:tcPr>
            <w:tcW w:w="2824" w:type="dxa"/>
            <w:tcMar/>
          </w:tcPr>
          <w:p w14:paraId="038E0A1D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Black</w:t>
            </w:r>
          </w:p>
        </w:tc>
        <w:tc>
          <w:tcPr>
            <w:tcW w:w="3948" w:type="dxa"/>
            <w:tcMar/>
          </w:tcPr>
          <w:p w14:paraId="083901C0" wp14:textId="77777777">
            <w:pPr>
              <w:pStyle w:val="TableParagraph"/>
              <w:ind w:left="1000"/>
              <w:rPr>
                <w:sz w:val="22"/>
              </w:rPr>
            </w:pPr>
            <w:r>
              <w:rPr>
                <w:sz w:val="22"/>
              </w:rPr>
              <w:t>Lead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Intruder</w:t>
            </w:r>
          </w:p>
        </w:tc>
        <w:tc>
          <w:tcPr>
            <w:tcW w:w="2589" w:type="dxa"/>
            <w:tcMar/>
          </w:tcPr>
          <w:p w14:paraId="7D471794" wp14:textId="77777777">
            <w:pPr>
              <w:pStyle w:val="TableParagraph"/>
              <w:ind w:left="602"/>
              <w:rPr>
                <w:sz w:val="22"/>
              </w:rPr>
            </w:pPr>
            <w:r>
              <w:rPr>
                <w:sz w:val="22"/>
              </w:rPr>
              <w:t>Rabin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Khattri</w:t>
            </w:r>
          </w:p>
        </w:tc>
      </w:tr>
      <w:tr xmlns:wp14="http://schemas.microsoft.com/office/word/2010/wordml" w:rsidTr="513E586B" w14:paraId="61C42461" wp14:textId="77777777">
        <w:trPr>
          <w:trHeight w:val="449" w:hRule="atLeast"/>
        </w:trPr>
        <w:tc>
          <w:tcPr>
            <w:tcW w:w="2824" w:type="dxa"/>
            <w:tcMar/>
          </w:tcPr>
          <w:p w14:paraId="23401336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Haul</w:t>
            </w:r>
          </w:p>
        </w:tc>
        <w:tc>
          <w:tcPr>
            <w:tcW w:w="3948" w:type="dxa"/>
            <w:tcMar/>
          </w:tcPr>
          <w:p w14:paraId="40FB9775" wp14:textId="77777777">
            <w:pPr>
              <w:pStyle w:val="TableParagraph"/>
              <w:ind w:left="1000"/>
              <w:rPr>
                <w:sz w:val="22"/>
              </w:rPr>
            </w:pPr>
            <w:r>
              <w:rPr>
                <w:sz w:val="22"/>
              </w:rPr>
              <w:t>Supporting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Kidnapper</w:t>
            </w:r>
          </w:p>
        </w:tc>
        <w:tc>
          <w:tcPr>
            <w:tcW w:w="2589" w:type="dxa"/>
            <w:tcMar/>
          </w:tcPr>
          <w:p w14:paraId="6D3DBD0C" wp14:textId="77777777">
            <w:pPr>
              <w:pStyle w:val="TableParagraph"/>
              <w:ind w:left="626"/>
              <w:rPr>
                <w:sz w:val="22"/>
              </w:rPr>
            </w:pPr>
            <w:r>
              <w:rPr>
                <w:sz w:val="22"/>
              </w:rPr>
              <w:t>Adrienne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Cannon</w:t>
            </w:r>
          </w:p>
        </w:tc>
      </w:tr>
      <w:tr xmlns:wp14="http://schemas.microsoft.com/office/word/2010/wordml" w:rsidTr="513E586B" w14:paraId="6F7839A0" wp14:textId="77777777">
        <w:trPr>
          <w:trHeight w:val="449" w:hRule="atLeast"/>
        </w:trPr>
        <w:tc>
          <w:tcPr>
            <w:tcW w:w="2824" w:type="dxa"/>
            <w:tcMar/>
          </w:tcPr>
          <w:p w14:paraId="0065B3FC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Fire</w:t>
            </w:r>
          </w:p>
        </w:tc>
        <w:tc>
          <w:tcPr>
            <w:tcW w:w="3948" w:type="dxa"/>
            <w:tcMar/>
          </w:tcPr>
          <w:p w14:paraId="07833F0A" wp14:textId="77777777">
            <w:pPr>
              <w:pStyle w:val="TableParagraph"/>
              <w:ind w:left="976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2589" w:type="dxa"/>
            <w:tcMar/>
          </w:tcPr>
          <w:p w14:paraId="08DD6F81" wp14:textId="77777777">
            <w:pPr>
              <w:pStyle w:val="TableParagraph"/>
              <w:ind w:left="628"/>
              <w:rPr>
                <w:sz w:val="22"/>
              </w:rPr>
            </w:pPr>
            <w:r>
              <w:rPr>
                <w:sz w:val="22"/>
              </w:rPr>
              <w:t>Sean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McNamara</w:t>
            </w:r>
          </w:p>
        </w:tc>
      </w:tr>
      <w:tr xmlns:wp14="http://schemas.microsoft.com/office/word/2010/wordml" w:rsidTr="513E586B" w14:paraId="5183C12F" wp14:textId="77777777">
        <w:trPr>
          <w:trHeight w:val="449" w:hRule="atLeast"/>
        </w:trPr>
        <w:tc>
          <w:tcPr>
            <w:tcW w:w="2824" w:type="dxa"/>
            <w:tcMar/>
          </w:tcPr>
          <w:p w14:paraId="3BDCDA0E" wp14:textId="77777777"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Vision</w:t>
            </w:r>
          </w:p>
        </w:tc>
        <w:tc>
          <w:tcPr>
            <w:tcW w:w="3948" w:type="dxa"/>
            <w:tcMar/>
          </w:tcPr>
          <w:p w14:paraId="2BD5992A" wp14:textId="77777777">
            <w:pPr>
              <w:pStyle w:val="TableParagraph"/>
              <w:ind w:left="1000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2589" w:type="dxa"/>
            <w:tcMar/>
          </w:tcPr>
          <w:p w14:paraId="5A03E35E" wp14:textId="77777777">
            <w:pPr>
              <w:pStyle w:val="TableParagraph"/>
              <w:ind w:left="626"/>
              <w:rPr>
                <w:sz w:val="22"/>
              </w:rPr>
            </w:pP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Parris</w:t>
            </w:r>
          </w:p>
        </w:tc>
      </w:tr>
      <w:tr xmlns:wp14="http://schemas.microsoft.com/office/word/2010/wordml" w:rsidTr="513E586B" w14:paraId="135855AB" wp14:textId="77777777">
        <w:trPr>
          <w:trHeight w:val="587" w:hRule="atLeast"/>
        </w:trPr>
        <w:tc>
          <w:tcPr>
            <w:tcW w:w="2824" w:type="dxa"/>
            <w:tcMar/>
          </w:tcPr>
          <w:p w14:paraId="1748117C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Soliciting</w:t>
            </w:r>
          </w:p>
        </w:tc>
        <w:tc>
          <w:tcPr>
            <w:tcW w:w="3948" w:type="dxa"/>
            <w:tcMar/>
          </w:tcPr>
          <w:p w14:paraId="3736DCC9" wp14:textId="77777777">
            <w:pPr>
              <w:pStyle w:val="TableParagraph"/>
              <w:ind w:left="1001"/>
              <w:rPr>
                <w:sz w:val="22"/>
              </w:rPr>
            </w:pPr>
            <w:r>
              <w:rPr>
                <w:sz w:val="22"/>
              </w:rPr>
              <w:t>Supporting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Driver</w:t>
            </w:r>
          </w:p>
        </w:tc>
        <w:tc>
          <w:tcPr>
            <w:tcW w:w="2589" w:type="dxa"/>
            <w:tcMar/>
          </w:tcPr>
          <w:p w14:paraId="00EF251D" wp14:textId="77777777">
            <w:pPr>
              <w:pStyle w:val="TableParagraph"/>
              <w:ind w:left="663"/>
              <w:rPr>
                <w:sz w:val="22"/>
              </w:rPr>
            </w:pPr>
            <w:r>
              <w:rPr>
                <w:sz w:val="22"/>
              </w:rPr>
              <w:t>David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Malone</w:t>
            </w:r>
          </w:p>
        </w:tc>
      </w:tr>
      <w:tr xmlns:wp14="http://schemas.microsoft.com/office/word/2010/wordml" w:rsidTr="513E586B" w14:paraId="662F8E53" wp14:textId="77777777">
        <w:trPr>
          <w:trHeight w:val="279" w:hRule="atLeast"/>
        </w:trPr>
        <w:tc>
          <w:tcPr>
            <w:tcW w:w="2824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0A37501D" wp14:textId="777777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5798B088" wp14:textId="77777777">
            <w:pPr>
              <w:pStyle w:val="TableParagraph"/>
              <w:spacing w:before="12" w:line="248" w:lineRule="exact"/>
              <w:ind w:left="1264"/>
              <w:rPr>
                <w:b/>
                <w:sz w:val="22"/>
              </w:rPr>
            </w:pPr>
            <w:r>
              <w:rPr>
                <w:b/>
                <w:smallCaps/>
                <w:spacing w:val="-2"/>
                <w:w w:val="95"/>
                <w:sz w:val="22"/>
              </w:rPr>
              <w:t>Theatre/acting</w:t>
            </w:r>
          </w:p>
        </w:tc>
        <w:tc>
          <w:tcPr>
            <w:tcW w:w="2589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5DAB6C7B" wp14:textId="777777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13E586B" w14:paraId="15A160D1" wp14:textId="77777777">
        <w:trPr>
          <w:trHeight w:val="680" w:hRule="atLeast"/>
        </w:trPr>
        <w:tc>
          <w:tcPr>
            <w:tcW w:w="2824" w:type="dxa"/>
            <w:tcBorders>
              <w:top w:val="single" w:color="4472C3" w:sz="8" w:space="0"/>
            </w:tcBorders>
            <w:tcMar/>
          </w:tcPr>
          <w:p w14:paraId="4C398934" wp14:textId="77777777"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Creepy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World</w:t>
            </w:r>
          </w:p>
        </w:tc>
        <w:tc>
          <w:tcPr>
            <w:tcW w:w="3948" w:type="dxa"/>
            <w:tcBorders>
              <w:top w:val="single" w:color="4472C3" w:sz="8" w:space="0"/>
            </w:tcBorders>
            <w:tcMar/>
          </w:tcPr>
          <w:p w14:paraId="265EC23A" wp14:textId="77777777">
            <w:pPr>
              <w:pStyle w:val="TableParagraph"/>
              <w:spacing w:before="131"/>
              <w:ind w:left="1227"/>
              <w:rPr>
                <w:sz w:val="22"/>
              </w:rPr>
            </w:pPr>
            <w:r>
              <w:rPr>
                <w:spacing w:val="-2"/>
                <w:sz w:val="22"/>
              </w:rPr>
              <w:t>Goblin/Clown</w:t>
            </w:r>
          </w:p>
        </w:tc>
        <w:tc>
          <w:tcPr>
            <w:tcW w:w="2589" w:type="dxa"/>
            <w:tcBorders>
              <w:top w:val="single" w:color="4472C3" w:sz="8" w:space="0"/>
            </w:tcBorders>
            <w:tcMar/>
          </w:tcPr>
          <w:p w14:paraId="490CDC96" wp14:textId="77777777">
            <w:pPr>
              <w:pStyle w:val="TableParagraph"/>
              <w:spacing w:before="131"/>
              <w:ind w:left="427"/>
              <w:rPr>
                <w:sz w:val="22"/>
              </w:rPr>
            </w:pPr>
            <w:r>
              <w:rPr>
                <w:sz w:val="22"/>
              </w:rPr>
              <w:t>Larry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Kirchner</w:t>
            </w:r>
          </w:p>
        </w:tc>
      </w:tr>
      <w:tr xmlns:wp14="http://schemas.microsoft.com/office/word/2010/wordml" w:rsidTr="513E586B" w14:paraId="3E89F51D" wp14:textId="77777777">
        <w:trPr>
          <w:trHeight w:val="280" w:hRule="atLeast"/>
        </w:trPr>
        <w:tc>
          <w:tcPr>
            <w:tcW w:w="2824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02EB378F" wp14:textId="777777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79AE9AB7" wp14:textId="77777777">
            <w:pPr>
              <w:pStyle w:val="TableParagraph"/>
              <w:spacing w:before="0" w:line="260" w:lineRule="exact"/>
              <w:ind w:right="235"/>
              <w:jc w:val="center"/>
              <w:rPr>
                <w:b/>
                <w:sz w:val="22"/>
              </w:rPr>
            </w:pPr>
            <w:r>
              <w:rPr>
                <w:b/>
                <w:smallCaps/>
                <w:spacing w:val="-2"/>
                <w:w w:val="90"/>
                <w:sz w:val="22"/>
              </w:rPr>
              <w:t>Special</w:t>
            </w:r>
            <w:r>
              <w:rPr>
                <w:b/>
                <w:smallCaps/>
                <w:spacing w:val="2"/>
                <w:sz w:val="22"/>
              </w:rPr>
              <w:t> </w:t>
            </w:r>
            <w:r>
              <w:rPr>
                <w:b/>
                <w:smallCaps/>
                <w:spacing w:val="-2"/>
                <w:w w:val="90"/>
                <w:sz w:val="22"/>
              </w:rPr>
              <w:t>Skills</w:t>
            </w:r>
          </w:p>
        </w:tc>
        <w:tc>
          <w:tcPr>
            <w:tcW w:w="2589" w:type="dxa"/>
            <w:tcBorders>
              <w:bottom w:val="single" w:color="4472C3" w:sz="8" w:space="0"/>
            </w:tcBorders>
            <w:shd w:val="clear" w:color="auto" w:fill="D0CDCD"/>
            <w:tcMar/>
          </w:tcPr>
          <w:p w14:paraId="6A05A809" wp14:textId="777777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14:paraId="038F298F" wp14:textId="77777777">
      <w:pPr>
        <w:pStyle w:val="BodyText"/>
        <w:spacing w:before="125" w:line="259" w:lineRule="auto"/>
        <w:ind w:left="100"/>
      </w:pPr>
      <w:r>
        <w:rPr/>
        <w:t>Juggling, Wrestling, Baseball, Soccer, Running, Breakdancing, Bollywood Dancing, Calisthenics, Photography,</w:t>
      </w:r>
      <w:r>
        <w:rPr>
          <w:spacing w:val="-10"/>
        </w:rPr>
        <w:t> </w:t>
      </w:r>
      <w:r>
        <w:rPr/>
        <w:t>Swimming,</w:t>
      </w:r>
      <w:r>
        <w:rPr>
          <w:spacing w:val="-10"/>
        </w:rPr>
        <w:t> </w:t>
      </w:r>
      <w:r>
        <w:rPr/>
        <w:t>Jamaican</w:t>
      </w:r>
      <w:r>
        <w:rPr>
          <w:spacing w:val="-10"/>
        </w:rPr>
        <w:t> </w:t>
      </w:r>
      <w:r>
        <w:rPr/>
        <w:t>Accent,</w:t>
      </w:r>
      <w:r>
        <w:rPr>
          <w:spacing w:val="-10"/>
        </w:rPr>
        <w:t> </w:t>
      </w:r>
      <w:r>
        <w:rPr/>
        <w:t>Indian</w:t>
      </w:r>
      <w:r>
        <w:rPr>
          <w:spacing w:val="-10"/>
        </w:rPr>
        <w:t> </w:t>
      </w:r>
      <w:r>
        <w:rPr/>
        <w:t>Accent,</w:t>
      </w:r>
      <w:r>
        <w:rPr>
          <w:spacing w:val="-10"/>
        </w:rPr>
        <w:t> </w:t>
      </w:r>
      <w:r>
        <w:rPr/>
        <w:t>Arab</w:t>
      </w:r>
      <w:r>
        <w:rPr>
          <w:spacing w:val="-10"/>
        </w:rPr>
        <w:t> </w:t>
      </w:r>
      <w:r>
        <w:rPr/>
        <w:t>Accent,</w:t>
      </w:r>
      <w:r>
        <w:rPr>
          <w:spacing w:val="-10"/>
        </w:rPr>
        <w:t> </w:t>
      </w:r>
      <w:r>
        <w:rPr/>
        <w:t>Singing,</w:t>
      </w:r>
      <w:r>
        <w:rPr>
          <w:spacing w:val="-10"/>
        </w:rPr>
        <w:t> </w:t>
      </w:r>
      <w:r>
        <w:rPr/>
        <w:t>Snowboarding,</w:t>
      </w:r>
      <w:r>
        <w:rPr>
          <w:spacing w:val="-10"/>
        </w:rPr>
        <w:t> </w:t>
      </w:r>
      <w:r>
        <w:rPr/>
        <w:t>Weird Voices, Climbing, Spanish</w:t>
      </w:r>
    </w:p>
    <w:sectPr>
      <w:type w:val="continuous"/>
      <w:pgSz w:w="12240" w:h="15840" w:orient="portrait"/>
      <w:pgMar w:top="1820" w:right="1340" w:bottom="280" w:left="13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4EF7C258"/>
    <w:rsid w:val="1E4937EC"/>
    <w:rsid w:val="4EF7C258"/>
    <w:rsid w:val="513E586B"/>
  </w:rsids>
  <w14:docId w14:val="1343F005"/>
  <w15:docId w15:val="{A593BCC0-2FA7-4020-BD8F-A4C3EBA9059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8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71" w:line="1167" w:lineRule="exact"/>
      <w:ind w:left="100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70"/>
    </w:pPr>
    <w:rPr>
      <w:rFonts w:ascii="Calibri" w:hAnsi="Calibri" w:eastAsia="Calibri" w:cs="Calibri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/media/image2.png" Id="Rdbff0242ea4d45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Omair Habib- Acting Resume  2024.docx</dc:title>
  <dcterms:created xsi:type="dcterms:W3CDTF">2024-09-30T18:21:28.0000000Z</dcterms:created>
  <dcterms:modified xsi:type="dcterms:W3CDTF">2024-09-30T18:28:40.4138913Z</dcterms:modified>
  <lastModifiedBy>Omair Habib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